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9E" w:rsidRPr="00CF0243" w:rsidRDefault="00767C9E" w:rsidP="001131AC">
      <w:pPr>
        <w:snapToGrid w:val="0"/>
        <w:spacing w:line="192" w:lineRule="auto"/>
        <w:jc w:val="right"/>
        <w:rPr>
          <w:rFonts w:eastAsia="標楷體"/>
          <w:b/>
          <w:sz w:val="28"/>
          <w:szCs w:val="28"/>
        </w:rPr>
      </w:pPr>
      <w:r w:rsidRPr="00CF0243">
        <w:rPr>
          <w:rFonts w:eastAsia="標楷體"/>
          <w:b/>
          <w:sz w:val="28"/>
          <w:szCs w:val="28"/>
        </w:rPr>
        <w:t>10</w:t>
      </w:r>
      <w:r>
        <w:rPr>
          <w:rFonts w:eastAsia="標楷體" w:hint="eastAsia"/>
          <w:b/>
          <w:sz w:val="28"/>
          <w:szCs w:val="28"/>
        </w:rPr>
        <w:t>9</w:t>
      </w:r>
      <w:r>
        <w:rPr>
          <w:rFonts w:eastAsia="標楷體" w:hint="eastAsia"/>
          <w:b/>
          <w:sz w:val="28"/>
          <w:szCs w:val="28"/>
        </w:rPr>
        <w:t>學年度上</w:t>
      </w:r>
      <w:r w:rsidRPr="00CF0243">
        <w:rPr>
          <w:rFonts w:eastAsia="標楷體" w:hint="eastAsia"/>
          <w:b/>
          <w:sz w:val="28"/>
          <w:szCs w:val="28"/>
        </w:rPr>
        <w:t>學期國民中學</w:t>
      </w:r>
      <w:r w:rsidR="001D3546">
        <w:rPr>
          <w:rFonts w:eastAsia="標楷體" w:hint="eastAsia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月份葷</w:t>
      </w:r>
      <w:r w:rsidRPr="00CF0243">
        <w:rPr>
          <w:rFonts w:eastAsia="標楷體" w:hint="eastAsia"/>
          <w:b/>
          <w:sz w:val="28"/>
          <w:szCs w:val="28"/>
        </w:rPr>
        <w:t>食菜單</w:t>
      </w:r>
      <w:r w:rsidRPr="00CF0243">
        <w:rPr>
          <w:rFonts w:eastAsia="標楷體"/>
          <w:b/>
          <w:sz w:val="28"/>
          <w:szCs w:val="28"/>
        </w:rPr>
        <w:t>-</w:t>
      </w:r>
      <w:r w:rsidRPr="00CF0243">
        <w:rPr>
          <w:rFonts w:eastAsia="標楷體" w:hint="eastAsia"/>
          <w:b/>
          <w:sz w:val="28"/>
          <w:szCs w:val="28"/>
        </w:rPr>
        <w:t>清泉</w:t>
      </w:r>
      <w:r w:rsidR="001131AC">
        <w:rPr>
          <w:rFonts w:eastAsia="標楷體" w:hint="eastAsia"/>
          <w:b/>
          <w:sz w:val="28"/>
          <w:szCs w:val="28"/>
        </w:rPr>
        <w:t xml:space="preserve">                   </w:t>
      </w:r>
      <w:r w:rsidR="001131AC">
        <w:rPr>
          <w:rFonts w:eastAsia="標楷體" w:hint="eastAsia"/>
          <w:b/>
          <w:color w:val="FF0000"/>
          <w:sz w:val="28"/>
          <w:szCs w:val="28"/>
        </w:rPr>
        <w:t>本店使用台灣豬肉</w:t>
      </w:r>
    </w:p>
    <w:tbl>
      <w:tblPr>
        <w:tblW w:w="5018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8"/>
        <w:gridCol w:w="258"/>
        <w:gridCol w:w="417"/>
        <w:gridCol w:w="738"/>
        <w:gridCol w:w="689"/>
        <w:gridCol w:w="790"/>
        <w:gridCol w:w="1482"/>
        <w:gridCol w:w="797"/>
        <w:gridCol w:w="1800"/>
        <w:gridCol w:w="797"/>
        <w:gridCol w:w="1531"/>
        <w:gridCol w:w="644"/>
        <w:gridCol w:w="776"/>
        <w:gridCol w:w="1250"/>
        <w:gridCol w:w="484"/>
        <w:gridCol w:w="484"/>
        <w:gridCol w:w="484"/>
        <w:gridCol w:w="562"/>
        <w:gridCol w:w="533"/>
        <w:gridCol w:w="484"/>
        <w:gridCol w:w="503"/>
        <w:gridCol w:w="477"/>
      </w:tblGrid>
      <w:tr w:rsidR="00767C9E" w:rsidRPr="00CF0243" w:rsidTr="00AD3EA0">
        <w:trPr>
          <w:trHeight w:val="324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AD3EA0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767C9E" w:rsidRPr="00CF0243" w:rsidRDefault="00767C9E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5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AD3EA0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767C9E" w:rsidRPr="00CF0243" w:rsidRDefault="00767C9E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AD3EA0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:rsidR="00767C9E" w:rsidRPr="00CF0243" w:rsidRDefault="00767C9E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47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AD3EA0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  <w:p w:rsidR="00767C9E" w:rsidRPr="00CF0243" w:rsidRDefault="00767C9E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38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AD3EA0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767C9E" w:rsidRPr="00CF0243" w:rsidRDefault="00767C9E" w:rsidP="00AD3EA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AD3EA0" w:rsidRPr="00CF0243" w:rsidTr="00AD3EA0">
        <w:trPr>
          <w:trHeight w:val="390"/>
        </w:trPr>
        <w:tc>
          <w:tcPr>
            <w:tcW w:w="79" w:type="pc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79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28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2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4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彩椒肉片</w:t>
            </w:r>
          </w:p>
        </w:tc>
        <w:tc>
          <w:tcPr>
            <w:tcW w:w="45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彩椒 洋蔥 薑</w:t>
            </w:r>
          </w:p>
        </w:tc>
        <w:tc>
          <w:tcPr>
            <w:tcW w:w="24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豆皮時蔬</w:t>
            </w:r>
          </w:p>
        </w:tc>
        <w:tc>
          <w:tcPr>
            <w:tcW w:w="55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時蔬 紅蘿蔔 蒜</w:t>
            </w:r>
          </w:p>
        </w:tc>
        <w:tc>
          <w:tcPr>
            <w:tcW w:w="24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 乾木耳 薑</w:t>
            </w:r>
          </w:p>
        </w:tc>
        <w:tc>
          <w:tcPr>
            <w:tcW w:w="19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38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紅蘿蔔 大骨 薑</w:t>
            </w:r>
          </w:p>
        </w:tc>
        <w:tc>
          <w:tcPr>
            <w:tcW w:w="14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4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4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787</w:t>
            </w:r>
          </w:p>
        </w:tc>
        <w:tc>
          <w:tcPr>
            <w:tcW w:w="14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294</w:t>
            </w:r>
          </w:p>
        </w:tc>
        <w:tc>
          <w:tcPr>
            <w:tcW w:w="14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289</w:t>
            </w:r>
          </w:p>
        </w:tc>
      </w:tr>
      <w:tr w:rsidR="00852782" w:rsidRPr="00CF0243" w:rsidTr="00AD3EA0">
        <w:trPr>
          <w:trHeight w:val="390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美味棒腿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棒腿 薑 滷包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 凍豆腐 絞肉 蒜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洋蔥 蒜 紅蘿蔔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782" w:rsidRPr="0074228F" w:rsidRDefault="00852782" w:rsidP="008527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香菇雞湯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782" w:rsidRPr="0074228F" w:rsidRDefault="00852782" w:rsidP="008527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r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4228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917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rPr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52782" w:rsidRPr="00AD3EA0" w:rsidRDefault="00852782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254</w:t>
            </w:r>
          </w:p>
        </w:tc>
      </w:tr>
      <w:tr w:rsidR="00AD3EA0" w:rsidRPr="00CF0243" w:rsidTr="00AD3EA0">
        <w:trPr>
          <w:trHeight w:val="283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刈包配料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酸菜 薑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高麗菜 蒜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翠拌玉米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馬鈴薯 紅蘿蔔 蒜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麵線糊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麵線 竹筍 紅蘿蔔 乾木耳 柴魚片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605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rPr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251</w:t>
            </w:r>
          </w:p>
        </w:tc>
      </w:tr>
      <w:tr w:rsidR="00AD3EA0" w:rsidRPr="00CF0243" w:rsidTr="00AD3EA0">
        <w:trPr>
          <w:trHeight w:val="303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醬油 二砂糖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西芹 紅蘿蔔 蒜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肉絲海絲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豬後腿肉 九層塔 薑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 糖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6.3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rPr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232</w:t>
            </w:r>
          </w:p>
        </w:tc>
      </w:tr>
      <w:tr w:rsidR="009678A9" w:rsidRPr="00CF0243" w:rsidTr="00AD3EA0">
        <w:trPr>
          <w:trHeight w:val="465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碎瓜絞肉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醬瓜 時瓜 薑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Default="009678A9" w:rsidP="00147B2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三色炒蛋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Default="009678A9" w:rsidP="00147B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三色豆 乾香菇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紅蘿蔔 蒜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rPr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678A9" w:rsidRPr="00AD3EA0" w:rsidRDefault="009678A9" w:rsidP="008527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235</w:t>
            </w:r>
          </w:p>
        </w:tc>
      </w:tr>
      <w:tr w:rsidR="00AD3EA0" w:rsidRPr="00CF0243" w:rsidTr="00AD3EA0">
        <w:trPr>
          <w:trHeight w:val="255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4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彩椒 薑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季豆干片</w:t>
            </w:r>
          </w:p>
        </w:tc>
        <w:tc>
          <w:tcPr>
            <w:tcW w:w="5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四季豆 蒜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4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EB64AD" w:rsidP="00AD3EA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4228F"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紅蘿蔔 薑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D47E2E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74228F"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蛋花湯</w:t>
            </w:r>
          </w:p>
        </w:tc>
        <w:tc>
          <w:tcPr>
            <w:tcW w:w="3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 時蔬 薑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3.1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759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264</w:t>
            </w:r>
          </w:p>
        </w:tc>
        <w:tc>
          <w:tcPr>
            <w:tcW w:w="1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110</w:t>
            </w:r>
          </w:p>
        </w:tc>
      </w:tr>
      <w:tr w:rsidR="00AD3EA0" w:rsidRPr="00CF0243" w:rsidTr="00AD3EA0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紅蘿蔔 洋蔥 九層塔 薑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D47E2E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時瓜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高麗菜 紅蘿蔔 乾木耳 蒜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柴魚片 味噌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2.8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737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192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192</w:t>
            </w:r>
          </w:p>
        </w:tc>
      </w:tr>
      <w:tr w:rsidR="00AD3EA0" w:rsidRPr="00CF0243" w:rsidTr="00AD3EA0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水鯊魚片 白胡椒粉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乾香菇 竹筍 蒜 油蔥酥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鐵板麵腸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紅蘿蔔 青椒 蒜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5.5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3.6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819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122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85</w:t>
            </w:r>
          </w:p>
        </w:tc>
      </w:tr>
      <w:tr w:rsidR="00AD3EA0" w:rsidRPr="00CF0243" w:rsidTr="00AD3EA0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紅蘿蔔 咖哩粉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雙色花椰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青花菜 白花菜 蒜 紅蘿蔔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家常凍腐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三色豆 絞肉 薑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綠豆西谷米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 西谷米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3.3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822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215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102</w:t>
            </w:r>
          </w:p>
        </w:tc>
      </w:tr>
      <w:tr w:rsidR="00AD3EA0" w:rsidRPr="00CF0243" w:rsidTr="00AD3EA0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地瓜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筍干 薑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蛋 蔥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蒜 柴魚片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DE19BA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時蔬粉絲湯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冬粉 大骨 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5.8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753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224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EA0">
              <w:rPr>
                <w:rFonts w:eastAsia="標楷體" w:hint="eastAsia"/>
                <w:sz w:val="16"/>
                <w:szCs w:val="16"/>
              </w:rPr>
              <w:t>132</w:t>
            </w:r>
          </w:p>
        </w:tc>
      </w:tr>
      <w:tr w:rsidR="00AD3EA0" w:rsidRPr="00CF0243" w:rsidTr="00AD3EA0">
        <w:trPr>
          <w:trHeight w:val="304"/>
        </w:trPr>
        <w:tc>
          <w:tcPr>
            <w:tcW w:w="79" w:type="pc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79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28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2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4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時瓜絞肉</w:t>
            </w:r>
          </w:p>
        </w:tc>
        <w:tc>
          <w:tcPr>
            <w:tcW w:w="45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時瓜 薑</w:t>
            </w:r>
          </w:p>
        </w:tc>
        <w:tc>
          <w:tcPr>
            <w:tcW w:w="24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55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花椰菜 紅蘿蔔 蒜</w:t>
            </w:r>
          </w:p>
        </w:tc>
        <w:tc>
          <w:tcPr>
            <w:tcW w:w="24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47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蛋 乾木耳 蒜</w:t>
            </w:r>
          </w:p>
        </w:tc>
        <w:tc>
          <w:tcPr>
            <w:tcW w:w="19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金針蘿蔔湯</w:t>
            </w:r>
          </w:p>
        </w:tc>
        <w:tc>
          <w:tcPr>
            <w:tcW w:w="38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22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白蘿蔔大骨 薑</w:t>
            </w:r>
          </w:p>
        </w:tc>
        <w:tc>
          <w:tcPr>
            <w:tcW w:w="14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4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14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6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661</w:t>
            </w:r>
          </w:p>
        </w:tc>
        <w:tc>
          <w:tcPr>
            <w:tcW w:w="14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128</w:t>
            </w:r>
          </w:p>
        </w:tc>
        <w:tc>
          <w:tcPr>
            <w:tcW w:w="14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176</w:t>
            </w:r>
          </w:p>
        </w:tc>
      </w:tr>
      <w:tr w:rsidR="00AD3EA0" w:rsidRPr="00CF0243" w:rsidTr="00AD3EA0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薑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 乾木耳 蒜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豆皮時瓜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時瓜 紅蘿蔔 蒜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3.2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697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139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127</w:t>
            </w:r>
          </w:p>
        </w:tc>
      </w:tr>
      <w:tr w:rsidR="00AD3EA0" w:rsidRPr="00CF0243" w:rsidTr="00AD3EA0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南瓜 薑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高麗菜 豬後腿肉 紅蘿蔔 乾香菇 油蔥酥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3EA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滷包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AD22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糙米 紅蘿蔔時蔬 乾香菇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3.4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jc w:val="center"/>
              <w:rPr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554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410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4228F" w:rsidRPr="00AD3EA0" w:rsidRDefault="0074228F" w:rsidP="0074228F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D3EA0">
              <w:rPr>
                <w:rFonts w:ascii="標楷體" w:eastAsia="標楷體" w:hAnsi="標楷體" w:hint="eastAsia"/>
                <w:sz w:val="16"/>
                <w:szCs w:val="16"/>
              </w:rPr>
              <w:t>153</w:t>
            </w:r>
          </w:p>
        </w:tc>
      </w:tr>
    </w:tbl>
    <w:p w:rsidR="00767C9E" w:rsidRPr="00C91E7A" w:rsidRDefault="00767C9E" w:rsidP="00767C9E">
      <w:pPr>
        <w:adjustRightInd w:val="0"/>
        <w:snapToGrid w:val="0"/>
        <w:rPr>
          <w:rFonts w:eastAsia="標楷體"/>
          <w:color w:val="FF0000"/>
          <w:sz w:val="16"/>
          <w:szCs w:val="16"/>
          <w:shd w:val="clear" w:color="auto" w:fill="FFFFFF"/>
        </w:rPr>
      </w:pPr>
      <w:r w:rsidRPr="00C91E7A">
        <w:rPr>
          <w:rFonts w:eastAsia="標楷體" w:hint="eastAsia"/>
          <w:color w:val="FF0000"/>
          <w:sz w:val="16"/>
          <w:szCs w:val="16"/>
          <w:shd w:val="clear" w:color="auto" w:fill="FFFFFF"/>
        </w:rPr>
        <w:t>過敏原警語</w:t>
      </w:r>
      <w:r w:rsidRPr="00C91E7A">
        <w:rPr>
          <w:rFonts w:eastAsia="標楷體"/>
          <w:color w:val="FF0000"/>
          <w:sz w:val="16"/>
          <w:szCs w:val="16"/>
          <w:shd w:val="clear" w:color="auto" w:fill="FFFFFF"/>
        </w:rPr>
        <w:t>:</w:t>
      </w:r>
      <w:r w:rsidRPr="00C91E7A">
        <w:rPr>
          <w:rFonts w:eastAsia="標楷體" w:hint="eastAsia"/>
          <w:color w:val="FF0000"/>
          <w:sz w:val="16"/>
          <w:szCs w:val="16"/>
          <w:shd w:val="clear" w:color="auto" w:fill="FFFFFF"/>
        </w:rPr>
        <w:t>「本月產品含有雞蛋、麩質、花生、大豆、海鮮、亞硫酸鹽類及其相關製品」。</w:t>
      </w:r>
    </w:p>
    <w:p w:rsidR="001D3546" w:rsidRDefault="00767C9E" w:rsidP="00AF211F">
      <w:pPr>
        <w:snapToGrid w:val="0"/>
        <w:spacing w:line="240" w:lineRule="exact"/>
        <w:rPr>
          <w:rFonts w:eastAsia="標楷體" w:hint="eastAsia"/>
          <w:sz w:val="16"/>
          <w:szCs w:val="16"/>
        </w:rPr>
      </w:pPr>
      <w:r w:rsidRPr="00C91E7A">
        <w:rPr>
          <w:rFonts w:eastAsia="標楷體" w:hint="eastAsia"/>
          <w:sz w:val="16"/>
          <w:szCs w:val="16"/>
        </w:rPr>
        <w:t>說明</w:t>
      </w:r>
      <w:r w:rsidRPr="00C91E7A">
        <w:rPr>
          <w:rFonts w:eastAsia="標楷體"/>
          <w:sz w:val="16"/>
          <w:szCs w:val="16"/>
        </w:rPr>
        <w:t>:</w:t>
      </w:r>
      <w:r w:rsidR="001D3546">
        <w:rPr>
          <w:rFonts w:eastAsia="標楷體" w:hint="eastAsia"/>
          <w:sz w:val="16"/>
          <w:szCs w:val="16"/>
        </w:rPr>
        <w:t>1</w:t>
      </w:r>
      <w:r w:rsidRPr="00C91E7A">
        <w:rPr>
          <w:rFonts w:eastAsia="標楷體" w:hint="eastAsia"/>
          <w:sz w:val="16"/>
          <w:szCs w:val="16"/>
        </w:rPr>
        <w:t>月份菜單編排說明如下：一、每周五蔬菜供應有機蔬菜。二、因應目前蒜價格居高不下，菜單中蒜與薑視情況相互等量取代</w:t>
      </w:r>
      <w:r>
        <w:rPr>
          <w:rFonts w:eastAsia="標楷體" w:hint="eastAsia"/>
          <w:sz w:val="16"/>
          <w:szCs w:val="16"/>
        </w:rPr>
        <w:t>。三</w:t>
      </w:r>
      <w:r w:rsidRPr="00C91E7A">
        <w:rPr>
          <w:rFonts w:eastAsia="標楷體" w:hint="eastAsia"/>
          <w:sz w:val="16"/>
          <w:szCs w:val="16"/>
        </w:rPr>
        <w:t>、</w:t>
      </w:r>
      <w:r w:rsidRPr="00F15E2E">
        <w:rPr>
          <w:rFonts w:eastAsia="標楷體" w:hint="eastAsia"/>
          <w:sz w:val="16"/>
          <w:szCs w:val="16"/>
        </w:rPr>
        <w:t>為符合縣政府政策將</w:t>
      </w:r>
      <w:r w:rsidR="00AD3EA0">
        <w:rPr>
          <w:rFonts w:eastAsia="標楷體" w:hint="eastAsia"/>
          <w:sz w:val="16"/>
          <w:szCs w:val="16"/>
        </w:rPr>
        <w:t>B</w:t>
      </w:r>
      <w:r>
        <w:rPr>
          <w:rFonts w:eastAsia="標楷體" w:hint="eastAsia"/>
          <w:sz w:val="16"/>
          <w:szCs w:val="16"/>
        </w:rPr>
        <w:t>2</w:t>
      </w:r>
      <w:r w:rsidRPr="00F15E2E">
        <w:rPr>
          <w:rFonts w:eastAsia="標楷體" w:hint="eastAsia"/>
          <w:sz w:val="16"/>
          <w:szCs w:val="16"/>
        </w:rPr>
        <w:t>主菜改為</w:t>
      </w:r>
      <w:r w:rsidR="00AD3EA0">
        <w:rPr>
          <w:rFonts w:eastAsia="標楷體" w:hint="eastAsia"/>
          <w:sz w:val="16"/>
          <w:szCs w:val="16"/>
        </w:rPr>
        <w:t>美味棒腿</w:t>
      </w:r>
      <w:r w:rsidRPr="00F15E2E">
        <w:rPr>
          <w:rFonts w:eastAsia="標楷體" w:hint="eastAsia"/>
          <w:sz w:val="16"/>
          <w:szCs w:val="16"/>
        </w:rPr>
        <w:t>供應</w:t>
      </w:r>
      <w:r>
        <w:rPr>
          <w:rFonts w:eastAsia="標楷體" w:hint="eastAsia"/>
          <w:sz w:val="16"/>
          <w:szCs w:val="16"/>
        </w:rPr>
        <w:t>。四</w:t>
      </w:r>
      <w:r w:rsidRPr="00C91E7A">
        <w:rPr>
          <w:rFonts w:eastAsia="標楷體" w:hint="eastAsia"/>
          <w:sz w:val="16"/>
          <w:szCs w:val="16"/>
        </w:rPr>
        <w:t>、</w:t>
      </w:r>
      <w:r w:rsidR="00DE19BA" w:rsidRPr="00DE19BA">
        <w:rPr>
          <w:rFonts w:eastAsia="標楷體"/>
          <w:sz w:val="16"/>
          <w:szCs w:val="16"/>
        </w:rPr>
        <w:t>為配合蔬菜供貨狀況與符合三章一</w:t>
      </w:r>
      <w:r w:rsidR="00DE19BA" w:rsidRPr="00DE19BA">
        <w:rPr>
          <w:rFonts w:eastAsia="標楷體"/>
          <w:sz w:val="16"/>
          <w:szCs w:val="16"/>
        </w:rPr>
        <w:t>Q</w:t>
      </w:r>
      <w:r w:rsidR="00DE19BA" w:rsidRPr="00DE19BA">
        <w:rPr>
          <w:rFonts w:eastAsia="標楷體"/>
          <w:sz w:val="16"/>
          <w:szCs w:val="16"/>
        </w:rPr>
        <w:t>政策</w:t>
      </w:r>
      <w:r w:rsidR="00DE19BA">
        <w:rPr>
          <w:rFonts w:eastAsia="標楷體" w:hint="eastAsia"/>
          <w:sz w:val="16"/>
          <w:szCs w:val="16"/>
        </w:rPr>
        <w:t>，</w:t>
      </w:r>
      <w:r w:rsidR="00DE19BA">
        <w:rPr>
          <w:rFonts w:eastAsia="標楷體" w:hint="eastAsia"/>
          <w:sz w:val="16"/>
          <w:szCs w:val="16"/>
        </w:rPr>
        <w:t>B2</w:t>
      </w:r>
      <w:r w:rsidR="00DE19BA">
        <w:rPr>
          <w:rFonts w:eastAsia="標楷體" w:hint="eastAsia"/>
          <w:sz w:val="16"/>
          <w:szCs w:val="16"/>
        </w:rPr>
        <w:t>湯品改為香菇雞湯供應。</w:t>
      </w:r>
      <w:bookmarkStart w:id="0" w:name="_GoBack"/>
      <w:bookmarkEnd w:id="0"/>
    </w:p>
    <w:sectPr w:rsidR="001D3546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E86" w:rsidRDefault="002F5E86" w:rsidP="00B70F83">
      <w:r>
        <w:separator/>
      </w:r>
    </w:p>
  </w:endnote>
  <w:endnote w:type="continuationSeparator" w:id="0">
    <w:p w:rsidR="002F5E86" w:rsidRDefault="002F5E86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E86" w:rsidRDefault="002F5E86" w:rsidP="00B70F83">
      <w:r>
        <w:separator/>
      </w:r>
    </w:p>
  </w:footnote>
  <w:footnote w:type="continuationSeparator" w:id="0">
    <w:p w:rsidR="002F5E86" w:rsidRDefault="002F5E86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C9"/>
    <w:rsid w:val="000123C8"/>
    <w:rsid w:val="00017A8B"/>
    <w:rsid w:val="00037715"/>
    <w:rsid w:val="000500EF"/>
    <w:rsid w:val="000638DD"/>
    <w:rsid w:val="00067ECE"/>
    <w:rsid w:val="00073D88"/>
    <w:rsid w:val="0007776E"/>
    <w:rsid w:val="000808A3"/>
    <w:rsid w:val="00087543"/>
    <w:rsid w:val="00094640"/>
    <w:rsid w:val="000B4A6C"/>
    <w:rsid w:val="000C2A95"/>
    <w:rsid w:val="000D4EA1"/>
    <w:rsid w:val="000F62D1"/>
    <w:rsid w:val="00110D51"/>
    <w:rsid w:val="001125C8"/>
    <w:rsid w:val="00112BB7"/>
    <w:rsid w:val="001131AC"/>
    <w:rsid w:val="00113706"/>
    <w:rsid w:val="00115EDC"/>
    <w:rsid w:val="0013048B"/>
    <w:rsid w:val="00135475"/>
    <w:rsid w:val="00145D54"/>
    <w:rsid w:val="00146A5D"/>
    <w:rsid w:val="001527AE"/>
    <w:rsid w:val="0015403E"/>
    <w:rsid w:val="00154FBA"/>
    <w:rsid w:val="00157630"/>
    <w:rsid w:val="001817E2"/>
    <w:rsid w:val="00185533"/>
    <w:rsid w:val="001A1DE5"/>
    <w:rsid w:val="001A3136"/>
    <w:rsid w:val="001C741C"/>
    <w:rsid w:val="001C79A6"/>
    <w:rsid w:val="001D2DA9"/>
    <w:rsid w:val="001D3546"/>
    <w:rsid w:val="001D7E64"/>
    <w:rsid w:val="001F0EDF"/>
    <w:rsid w:val="00202081"/>
    <w:rsid w:val="00207F4C"/>
    <w:rsid w:val="00216CAD"/>
    <w:rsid w:val="00220ECD"/>
    <w:rsid w:val="00224934"/>
    <w:rsid w:val="00225309"/>
    <w:rsid w:val="00242B11"/>
    <w:rsid w:val="0024484A"/>
    <w:rsid w:val="002705D0"/>
    <w:rsid w:val="002722A9"/>
    <w:rsid w:val="00277259"/>
    <w:rsid w:val="002834FB"/>
    <w:rsid w:val="00285817"/>
    <w:rsid w:val="00287360"/>
    <w:rsid w:val="00287C12"/>
    <w:rsid w:val="00287FC9"/>
    <w:rsid w:val="002C06D5"/>
    <w:rsid w:val="002D255A"/>
    <w:rsid w:val="002F43F8"/>
    <w:rsid w:val="002F5E86"/>
    <w:rsid w:val="003042AC"/>
    <w:rsid w:val="003210B7"/>
    <w:rsid w:val="0032210B"/>
    <w:rsid w:val="0032228C"/>
    <w:rsid w:val="003301FD"/>
    <w:rsid w:val="00333EE9"/>
    <w:rsid w:val="00334073"/>
    <w:rsid w:val="003365A2"/>
    <w:rsid w:val="0034726A"/>
    <w:rsid w:val="003655CC"/>
    <w:rsid w:val="0036681A"/>
    <w:rsid w:val="00370579"/>
    <w:rsid w:val="003723A4"/>
    <w:rsid w:val="003765F2"/>
    <w:rsid w:val="00385D2D"/>
    <w:rsid w:val="00396957"/>
    <w:rsid w:val="003A2F4F"/>
    <w:rsid w:val="003B4877"/>
    <w:rsid w:val="003C5B45"/>
    <w:rsid w:val="003D752E"/>
    <w:rsid w:val="003F7613"/>
    <w:rsid w:val="00402E14"/>
    <w:rsid w:val="00415DC7"/>
    <w:rsid w:val="00430753"/>
    <w:rsid w:val="0043131D"/>
    <w:rsid w:val="0045174D"/>
    <w:rsid w:val="00454CD6"/>
    <w:rsid w:val="0046126E"/>
    <w:rsid w:val="00477332"/>
    <w:rsid w:val="0049213B"/>
    <w:rsid w:val="004962D6"/>
    <w:rsid w:val="004B7C5E"/>
    <w:rsid w:val="004D7D5E"/>
    <w:rsid w:val="004E75D1"/>
    <w:rsid w:val="004F7A1C"/>
    <w:rsid w:val="00502B81"/>
    <w:rsid w:val="00506088"/>
    <w:rsid w:val="00507DC8"/>
    <w:rsid w:val="00514556"/>
    <w:rsid w:val="00525E00"/>
    <w:rsid w:val="0052795D"/>
    <w:rsid w:val="00531379"/>
    <w:rsid w:val="005353E1"/>
    <w:rsid w:val="0055607F"/>
    <w:rsid w:val="005638F6"/>
    <w:rsid w:val="0057031A"/>
    <w:rsid w:val="00592E87"/>
    <w:rsid w:val="00593ABB"/>
    <w:rsid w:val="005972F8"/>
    <w:rsid w:val="005B7285"/>
    <w:rsid w:val="005D07AC"/>
    <w:rsid w:val="005E127C"/>
    <w:rsid w:val="005F3413"/>
    <w:rsid w:val="006173CB"/>
    <w:rsid w:val="00620C05"/>
    <w:rsid w:val="00624082"/>
    <w:rsid w:val="0062703E"/>
    <w:rsid w:val="0063294C"/>
    <w:rsid w:val="00642314"/>
    <w:rsid w:val="006476B9"/>
    <w:rsid w:val="00686170"/>
    <w:rsid w:val="00687AB4"/>
    <w:rsid w:val="00692666"/>
    <w:rsid w:val="006A0D16"/>
    <w:rsid w:val="006A75B8"/>
    <w:rsid w:val="006A7DB5"/>
    <w:rsid w:val="006B4E46"/>
    <w:rsid w:val="006D3240"/>
    <w:rsid w:val="006E63EC"/>
    <w:rsid w:val="006F34FB"/>
    <w:rsid w:val="00700F14"/>
    <w:rsid w:val="0070320F"/>
    <w:rsid w:val="00715AAE"/>
    <w:rsid w:val="00716EFA"/>
    <w:rsid w:val="0073418A"/>
    <w:rsid w:val="0074030E"/>
    <w:rsid w:val="0074228F"/>
    <w:rsid w:val="00746F25"/>
    <w:rsid w:val="00767C9E"/>
    <w:rsid w:val="00795EDC"/>
    <w:rsid w:val="007B20E0"/>
    <w:rsid w:val="007B4556"/>
    <w:rsid w:val="007C6195"/>
    <w:rsid w:val="007C67F0"/>
    <w:rsid w:val="007E235D"/>
    <w:rsid w:val="007F2E21"/>
    <w:rsid w:val="00800FEC"/>
    <w:rsid w:val="00817737"/>
    <w:rsid w:val="00822151"/>
    <w:rsid w:val="00822E16"/>
    <w:rsid w:val="008304DF"/>
    <w:rsid w:val="0084094A"/>
    <w:rsid w:val="00851584"/>
    <w:rsid w:val="00852782"/>
    <w:rsid w:val="00860262"/>
    <w:rsid w:val="0086744D"/>
    <w:rsid w:val="008675C7"/>
    <w:rsid w:val="008760F2"/>
    <w:rsid w:val="00880B65"/>
    <w:rsid w:val="0088327C"/>
    <w:rsid w:val="008A02D4"/>
    <w:rsid w:val="008A0B57"/>
    <w:rsid w:val="008A3202"/>
    <w:rsid w:val="008A7C47"/>
    <w:rsid w:val="008B1656"/>
    <w:rsid w:val="008B7AB9"/>
    <w:rsid w:val="008C0C5A"/>
    <w:rsid w:val="008D180D"/>
    <w:rsid w:val="008E1910"/>
    <w:rsid w:val="008E3628"/>
    <w:rsid w:val="008F74AD"/>
    <w:rsid w:val="00903FF1"/>
    <w:rsid w:val="00927C0F"/>
    <w:rsid w:val="009328FB"/>
    <w:rsid w:val="0093657E"/>
    <w:rsid w:val="00947980"/>
    <w:rsid w:val="00960731"/>
    <w:rsid w:val="00960D6B"/>
    <w:rsid w:val="00964A52"/>
    <w:rsid w:val="009678A9"/>
    <w:rsid w:val="00976980"/>
    <w:rsid w:val="00977E28"/>
    <w:rsid w:val="00980C90"/>
    <w:rsid w:val="00990EA7"/>
    <w:rsid w:val="009A1BD8"/>
    <w:rsid w:val="009C4A60"/>
    <w:rsid w:val="009C5318"/>
    <w:rsid w:val="009D1C17"/>
    <w:rsid w:val="009E5433"/>
    <w:rsid w:val="00A012EF"/>
    <w:rsid w:val="00A04B60"/>
    <w:rsid w:val="00A164F6"/>
    <w:rsid w:val="00A170A7"/>
    <w:rsid w:val="00A34A4B"/>
    <w:rsid w:val="00A36976"/>
    <w:rsid w:val="00A403E2"/>
    <w:rsid w:val="00A50C6C"/>
    <w:rsid w:val="00A51206"/>
    <w:rsid w:val="00A55607"/>
    <w:rsid w:val="00A72EA5"/>
    <w:rsid w:val="00A87F5D"/>
    <w:rsid w:val="00A92A56"/>
    <w:rsid w:val="00AB2131"/>
    <w:rsid w:val="00AC4199"/>
    <w:rsid w:val="00AC6EBD"/>
    <w:rsid w:val="00AD2299"/>
    <w:rsid w:val="00AD3EA0"/>
    <w:rsid w:val="00AD6745"/>
    <w:rsid w:val="00AE2341"/>
    <w:rsid w:val="00AE677F"/>
    <w:rsid w:val="00AF0397"/>
    <w:rsid w:val="00AF0DF5"/>
    <w:rsid w:val="00AF211F"/>
    <w:rsid w:val="00B06B44"/>
    <w:rsid w:val="00B135E0"/>
    <w:rsid w:val="00B16998"/>
    <w:rsid w:val="00B63539"/>
    <w:rsid w:val="00B63D2A"/>
    <w:rsid w:val="00B70F83"/>
    <w:rsid w:val="00B72791"/>
    <w:rsid w:val="00B75D91"/>
    <w:rsid w:val="00BA028D"/>
    <w:rsid w:val="00BA23CA"/>
    <w:rsid w:val="00BC3099"/>
    <w:rsid w:val="00BD7A5F"/>
    <w:rsid w:val="00C008F5"/>
    <w:rsid w:val="00C0267C"/>
    <w:rsid w:val="00C24CA7"/>
    <w:rsid w:val="00C34C87"/>
    <w:rsid w:val="00C37B0D"/>
    <w:rsid w:val="00C4074E"/>
    <w:rsid w:val="00C5337E"/>
    <w:rsid w:val="00C540E6"/>
    <w:rsid w:val="00C542E9"/>
    <w:rsid w:val="00C550B9"/>
    <w:rsid w:val="00C64E0C"/>
    <w:rsid w:val="00C7460E"/>
    <w:rsid w:val="00C74E3C"/>
    <w:rsid w:val="00C75C29"/>
    <w:rsid w:val="00C80AAE"/>
    <w:rsid w:val="00C9521F"/>
    <w:rsid w:val="00C9755D"/>
    <w:rsid w:val="00CB0AB1"/>
    <w:rsid w:val="00CC7E92"/>
    <w:rsid w:val="00CD0747"/>
    <w:rsid w:val="00CD7539"/>
    <w:rsid w:val="00CF2A1D"/>
    <w:rsid w:val="00D10A92"/>
    <w:rsid w:val="00D14B12"/>
    <w:rsid w:val="00D376E4"/>
    <w:rsid w:val="00D43CC9"/>
    <w:rsid w:val="00D4462E"/>
    <w:rsid w:val="00D47E2E"/>
    <w:rsid w:val="00D541AC"/>
    <w:rsid w:val="00D6276C"/>
    <w:rsid w:val="00D63A67"/>
    <w:rsid w:val="00D70518"/>
    <w:rsid w:val="00D82BDF"/>
    <w:rsid w:val="00D8605F"/>
    <w:rsid w:val="00D968CD"/>
    <w:rsid w:val="00DC49D0"/>
    <w:rsid w:val="00DD2F77"/>
    <w:rsid w:val="00DE1662"/>
    <w:rsid w:val="00DE19BA"/>
    <w:rsid w:val="00DE42B3"/>
    <w:rsid w:val="00DE707E"/>
    <w:rsid w:val="00DF70E0"/>
    <w:rsid w:val="00DF7D90"/>
    <w:rsid w:val="00E07754"/>
    <w:rsid w:val="00E13BE5"/>
    <w:rsid w:val="00E259EB"/>
    <w:rsid w:val="00E3564B"/>
    <w:rsid w:val="00E63F9A"/>
    <w:rsid w:val="00E64955"/>
    <w:rsid w:val="00E669B2"/>
    <w:rsid w:val="00E67AED"/>
    <w:rsid w:val="00E70C42"/>
    <w:rsid w:val="00E728A9"/>
    <w:rsid w:val="00E936F0"/>
    <w:rsid w:val="00E95840"/>
    <w:rsid w:val="00E9646D"/>
    <w:rsid w:val="00EA63A7"/>
    <w:rsid w:val="00EB3E15"/>
    <w:rsid w:val="00EB64AD"/>
    <w:rsid w:val="00EC19BC"/>
    <w:rsid w:val="00EC7B4E"/>
    <w:rsid w:val="00EE7AB0"/>
    <w:rsid w:val="00EF09EE"/>
    <w:rsid w:val="00F034E8"/>
    <w:rsid w:val="00F03B3B"/>
    <w:rsid w:val="00F14AD4"/>
    <w:rsid w:val="00F16F33"/>
    <w:rsid w:val="00F37650"/>
    <w:rsid w:val="00F40493"/>
    <w:rsid w:val="00F40F29"/>
    <w:rsid w:val="00F44FF5"/>
    <w:rsid w:val="00F54AAF"/>
    <w:rsid w:val="00F639A5"/>
    <w:rsid w:val="00F665B9"/>
    <w:rsid w:val="00F8105B"/>
    <w:rsid w:val="00F82A27"/>
    <w:rsid w:val="00F92C89"/>
    <w:rsid w:val="00FC3846"/>
    <w:rsid w:val="00FE6555"/>
    <w:rsid w:val="00FF1A63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AC337"/>
  <w15:docId w15:val="{546DB1C1-E302-4218-854A-AE4ADDE2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7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77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2020-08-11T13:08:00Z</cp:lastPrinted>
  <dcterms:created xsi:type="dcterms:W3CDTF">2020-12-30T01:02:00Z</dcterms:created>
  <dcterms:modified xsi:type="dcterms:W3CDTF">2020-12-30T01:02:00Z</dcterms:modified>
</cp:coreProperties>
</file>