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BA" w:rsidRDefault="00025885">
      <w:pPr>
        <w:rPr>
          <w:rFonts w:hint="eastAsia"/>
        </w:rPr>
      </w:pPr>
      <w:hyperlink r:id="rId5" w:history="1">
        <w:r w:rsidRPr="006A1592">
          <w:rPr>
            <w:rStyle w:val="a3"/>
          </w:rPr>
          <w:t>https://www.youtube.com/watch?v=PUcNljiCGBU</w:t>
        </w:r>
      </w:hyperlink>
    </w:p>
    <w:p w:rsidR="00025885" w:rsidRDefault="00025885">
      <w:bookmarkStart w:id="0" w:name="_GoBack"/>
      <w:bookmarkEnd w:id="0"/>
    </w:p>
    <w:sectPr w:rsidR="000258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85"/>
    <w:rsid w:val="00025885"/>
    <w:rsid w:val="006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8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UcNljiCGB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黃瓊儀_人力資源部</dc:creator>
  <cp:lastModifiedBy>黃瓊儀_人力資源部</cp:lastModifiedBy>
  <cp:revision>1</cp:revision>
  <dcterms:created xsi:type="dcterms:W3CDTF">2022-06-20T00:03:00Z</dcterms:created>
  <dcterms:modified xsi:type="dcterms:W3CDTF">2022-06-20T00:06:00Z</dcterms:modified>
</cp:coreProperties>
</file>